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F5AEB" w14:textId="36379038" w:rsidR="00701136" w:rsidRPr="002E1FA2" w:rsidRDefault="00EA0B98" w:rsidP="00701136">
      <w:pPr>
        <w:rPr>
          <w:color w:val="000000" w:themeColor="text1"/>
        </w:rPr>
      </w:pPr>
      <w:r>
        <w:rPr>
          <w:rFonts w:hint="eastAsia"/>
          <w:color w:val="000000" w:themeColor="text1"/>
        </w:rPr>
        <w:t>東西大会競技規則</w:t>
      </w:r>
    </w:p>
    <w:p w14:paraId="0A01F9A2" w14:textId="77777777" w:rsidR="00EA0B98" w:rsidRPr="009A4ABC" w:rsidRDefault="00EA0B98" w:rsidP="00EA0B9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＜公式練習＞</w:t>
      </w:r>
    </w:p>
    <w:p w14:paraId="08D27819" w14:textId="3AB106FC" w:rsidR="00EA0B98" w:rsidRPr="009A4ABC" w:rsidRDefault="00EA0B98" w:rsidP="00EA0B98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・公式練習は、当日の決められた時間内に限り行うことができる。</w:t>
      </w:r>
    </w:p>
    <w:p w14:paraId="0D560C0F" w14:textId="64DBF0FF" w:rsidR="00EA0B98" w:rsidRPr="009A4ABC" w:rsidRDefault="00F67972" w:rsidP="00EA0B9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・制限時間４分間を２回繰り返し、練習を</w:t>
      </w:r>
      <w:r w:rsidR="00EA0B98" w:rsidRPr="009A4ABC">
        <w:rPr>
          <w:rFonts w:asciiTheme="minorEastAsia" w:hAnsiTheme="minorEastAsia" w:cs="ＭＳ明朝" w:hint="eastAsia"/>
          <w:kern w:val="0"/>
          <w:sz w:val="24"/>
          <w:szCs w:val="24"/>
        </w:rPr>
        <w:t>行う。</w:t>
      </w:r>
    </w:p>
    <w:p w14:paraId="39195F09" w14:textId="77777777" w:rsidR="00EA0B98" w:rsidRPr="009A4ABC" w:rsidRDefault="00EA0B98" w:rsidP="00EA0B9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D5FAFF8" w14:textId="77777777" w:rsidR="00EA0B98" w:rsidRPr="009A4ABC" w:rsidRDefault="00EA0B98" w:rsidP="00EA0B9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＜７０ｍラウンド＞</w:t>
      </w:r>
    </w:p>
    <w:p w14:paraId="7AEE6C72" w14:textId="77777777" w:rsidR="00EA0B98" w:rsidRPr="009A4ABC" w:rsidRDefault="00EA0B98" w:rsidP="00EA0B98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・行射は男女共に７０ｍの距離・７２射を二日間行い、１エンド４分６射で行う。</w:t>
      </w:r>
    </w:p>
    <w:p w14:paraId="27C349D3" w14:textId="77777777" w:rsidR="00EA0B98" w:rsidRPr="009A4ABC" w:rsidRDefault="00EA0B98" w:rsidP="00EA0B98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・行射は、信号機とデジタル時計で管理し、３０秒前には、黄信号を表示する。</w:t>
      </w:r>
    </w:p>
    <w:p w14:paraId="09F3F999" w14:textId="77777777" w:rsidR="00EA0B98" w:rsidRPr="009A4ABC" w:rsidRDefault="00EA0B98" w:rsidP="00EA0B98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・競技の進行は、</w:t>
      </w:r>
      <w:r w:rsidRPr="009A4ABC">
        <w:rPr>
          <w:rFonts w:asciiTheme="minorEastAsia" w:hAnsiTheme="minorEastAsia" w:cs="ＭＳ明朝"/>
          <w:kern w:val="0"/>
          <w:sz w:val="24"/>
          <w:szCs w:val="24"/>
        </w:rPr>
        <w:t>AB</w:t>
      </w: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行射・</w:t>
      </w:r>
      <w:r w:rsidRPr="009A4ABC">
        <w:rPr>
          <w:rFonts w:asciiTheme="minorEastAsia" w:hAnsiTheme="minorEastAsia" w:cs="ＭＳ明朝"/>
          <w:kern w:val="0"/>
          <w:sz w:val="24"/>
          <w:szCs w:val="24"/>
        </w:rPr>
        <w:t>CD</w:t>
      </w: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行射</w:t>
      </w:r>
      <w:r w:rsidRPr="009A4ABC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矢取り、</w:t>
      </w:r>
      <w:r w:rsidRPr="009A4ABC">
        <w:rPr>
          <w:rFonts w:asciiTheme="minorEastAsia" w:hAnsiTheme="minorEastAsia" w:cs="ＭＳ明朝"/>
          <w:kern w:val="0"/>
          <w:sz w:val="24"/>
          <w:szCs w:val="24"/>
        </w:rPr>
        <w:t>CD</w:t>
      </w: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行射・</w:t>
      </w:r>
      <w:r w:rsidRPr="009A4ABC">
        <w:rPr>
          <w:rFonts w:asciiTheme="minorEastAsia" w:hAnsiTheme="minorEastAsia" w:cs="ＭＳ明朝"/>
          <w:kern w:val="0"/>
          <w:sz w:val="24"/>
          <w:szCs w:val="24"/>
        </w:rPr>
        <w:t>AB</w:t>
      </w: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行射</w:t>
      </w:r>
      <w:r w:rsidRPr="009A4ABC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矢取りの繰り返しとし、練習は</w:t>
      </w:r>
      <w:r w:rsidRPr="009A4ABC">
        <w:rPr>
          <w:rFonts w:asciiTheme="minorEastAsia" w:hAnsiTheme="minorEastAsia" w:cs="ＭＳ明朝"/>
          <w:kern w:val="0"/>
          <w:sz w:val="24"/>
          <w:szCs w:val="24"/>
        </w:rPr>
        <w:t xml:space="preserve">AB </w:t>
      </w: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行射矢取り・</w:t>
      </w:r>
      <w:r w:rsidRPr="009A4ABC">
        <w:rPr>
          <w:rFonts w:asciiTheme="minorEastAsia" w:hAnsiTheme="minorEastAsia" w:cs="ＭＳ明朝"/>
          <w:kern w:val="0"/>
          <w:sz w:val="24"/>
          <w:szCs w:val="24"/>
        </w:rPr>
        <w:t xml:space="preserve">CD </w:t>
      </w: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行射矢取りで行う。</w:t>
      </w:r>
    </w:p>
    <w:p w14:paraId="7941187C" w14:textId="77777777" w:rsidR="00EA0B98" w:rsidRPr="009A4ABC" w:rsidRDefault="00EA0B98" w:rsidP="00EA0B9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・用具破損による補充矢の時間は１５分間とする。</w:t>
      </w:r>
    </w:p>
    <w:p w14:paraId="51555497" w14:textId="445DC767" w:rsidR="00EA0B98" w:rsidRPr="009A4ABC" w:rsidRDefault="00EA0B98" w:rsidP="00EA0B9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・その他に関しては、全日本アーチェリー連盟競技規則</w:t>
      </w:r>
      <w:r w:rsidR="000B5080">
        <w:rPr>
          <w:rFonts w:asciiTheme="minorEastAsia" w:hAnsiTheme="minorEastAsia" w:cs="ＭＳ明朝" w:hint="eastAsia"/>
          <w:kern w:val="0"/>
          <w:sz w:val="24"/>
          <w:szCs w:val="24"/>
        </w:rPr>
        <w:t>(2016～2017</w:t>
      </w:r>
      <w:bookmarkStart w:id="0" w:name="_GoBack"/>
      <w:bookmarkEnd w:id="0"/>
      <w:r w:rsidR="000B5080">
        <w:rPr>
          <w:rFonts w:asciiTheme="minorEastAsia" w:hAnsiTheme="minorEastAsia" w:cs="ＭＳ明朝" w:hint="eastAsia"/>
          <w:kern w:val="0"/>
          <w:sz w:val="24"/>
          <w:szCs w:val="24"/>
        </w:rPr>
        <w:t>)</w:t>
      </w:r>
      <w:r w:rsidRPr="009A4ABC">
        <w:rPr>
          <w:rFonts w:asciiTheme="minorEastAsia" w:hAnsiTheme="minorEastAsia" w:cs="ＭＳ明朝" w:hint="eastAsia"/>
          <w:kern w:val="0"/>
          <w:sz w:val="24"/>
          <w:szCs w:val="24"/>
        </w:rPr>
        <w:t>に従って行う。</w:t>
      </w:r>
    </w:p>
    <w:p w14:paraId="7ED9FA0E" w14:textId="12985EF3" w:rsidR="003D1A65" w:rsidRPr="002E1FA2" w:rsidRDefault="000B5080" w:rsidP="00701136">
      <w:pPr>
        <w:rPr>
          <w:color w:val="000000" w:themeColor="text1"/>
        </w:rPr>
      </w:pPr>
    </w:p>
    <w:sectPr w:rsidR="003D1A65" w:rsidRPr="002E1F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2DB1A" w14:textId="77777777" w:rsidR="00653DF6" w:rsidRDefault="00653DF6" w:rsidP="007255BB">
      <w:r>
        <w:separator/>
      </w:r>
    </w:p>
  </w:endnote>
  <w:endnote w:type="continuationSeparator" w:id="0">
    <w:p w14:paraId="31241831" w14:textId="77777777" w:rsidR="00653DF6" w:rsidRDefault="00653DF6" w:rsidP="0072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F7FC0" w14:textId="77777777" w:rsidR="00653DF6" w:rsidRDefault="00653DF6" w:rsidP="007255BB">
      <w:r>
        <w:separator/>
      </w:r>
    </w:p>
  </w:footnote>
  <w:footnote w:type="continuationSeparator" w:id="0">
    <w:p w14:paraId="4F6664C4" w14:textId="77777777" w:rsidR="00653DF6" w:rsidRDefault="00653DF6" w:rsidP="00725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36"/>
    <w:rsid w:val="000962DD"/>
    <w:rsid w:val="000B5080"/>
    <w:rsid w:val="000E6FA0"/>
    <w:rsid w:val="00106757"/>
    <w:rsid w:val="0015673E"/>
    <w:rsid w:val="001C79FE"/>
    <w:rsid w:val="001F3F6F"/>
    <w:rsid w:val="0023738B"/>
    <w:rsid w:val="002E1FA2"/>
    <w:rsid w:val="003D3CAA"/>
    <w:rsid w:val="00431969"/>
    <w:rsid w:val="0043365C"/>
    <w:rsid w:val="004E72CB"/>
    <w:rsid w:val="00566FD9"/>
    <w:rsid w:val="0057555F"/>
    <w:rsid w:val="005B14A9"/>
    <w:rsid w:val="005E3BFA"/>
    <w:rsid w:val="00642E4C"/>
    <w:rsid w:val="00653DF6"/>
    <w:rsid w:val="006A2A8B"/>
    <w:rsid w:val="00701136"/>
    <w:rsid w:val="007255BB"/>
    <w:rsid w:val="00791C1E"/>
    <w:rsid w:val="00791D22"/>
    <w:rsid w:val="008F4257"/>
    <w:rsid w:val="009929C3"/>
    <w:rsid w:val="009C78F7"/>
    <w:rsid w:val="00A1751C"/>
    <w:rsid w:val="00AF481F"/>
    <w:rsid w:val="00B83156"/>
    <w:rsid w:val="00B91DE4"/>
    <w:rsid w:val="00BB0F4F"/>
    <w:rsid w:val="00BC04F8"/>
    <w:rsid w:val="00D35F2D"/>
    <w:rsid w:val="00D721AF"/>
    <w:rsid w:val="00DD06C6"/>
    <w:rsid w:val="00DD402E"/>
    <w:rsid w:val="00EA0B98"/>
    <w:rsid w:val="00F6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A6F793"/>
  <w15:docId w15:val="{5D8631C8-F99E-4F51-9ACB-50CFA367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5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5BB"/>
  </w:style>
  <w:style w:type="paragraph" w:styleId="a5">
    <w:name w:val="footer"/>
    <w:basedOn w:val="a"/>
    <w:link w:val="a6"/>
    <w:uiPriority w:val="99"/>
    <w:unhideWhenUsed/>
    <w:rsid w:val="007255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5BB"/>
  </w:style>
  <w:style w:type="character" w:styleId="a7">
    <w:name w:val="annotation reference"/>
    <w:basedOn w:val="a0"/>
    <w:uiPriority w:val="99"/>
    <w:semiHidden/>
    <w:unhideWhenUsed/>
    <w:rsid w:val="001C79F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C79F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C79FE"/>
  </w:style>
  <w:style w:type="paragraph" w:styleId="aa">
    <w:name w:val="annotation subject"/>
    <w:basedOn w:val="a8"/>
    <w:next w:val="a8"/>
    <w:link w:val="ab"/>
    <w:uiPriority w:val="99"/>
    <w:semiHidden/>
    <w:unhideWhenUsed/>
    <w:rsid w:val="001C79F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C79F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C7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C79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長尾麟太郎</dc:creator>
  <cp:keywords/>
  <dc:description/>
  <cp:lastModifiedBy>Ryotaro Usumi</cp:lastModifiedBy>
  <cp:revision>10</cp:revision>
  <dcterms:created xsi:type="dcterms:W3CDTF">2016-12-15T14:28:00Z</dcterms:created>
  <dcterms:modified xsi:type="dcterms:W3CDTF">2018-02-28T05:16:00Z</dcterms:modified>
</cp:coreProperties>
</file>